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8C" w:rsidRPr="00CD74D3" w:rsidRDefault="00647F8C" w:rsidP="00647F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74D3">
        <w:rPr>
          <w:rFonts w:ascii="Times New Roman" w:hAnsi="Times New Roman" w:cs="Times New Roman"/>
          <w:b/>
          <w:sz w:val="24"/>
        </w:rPr>
        <w:t>Муниципальное бюджетное учреждение культуры</w:t>
      </w:r>
    </w:p>
    <w:p w:rsidR="00647F8C" w:rsidRPr="00CD74D3" w:rsidRDefault="00647F8C" w:rsidP="00647F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74D3">
        <w:rPr>
          <w:rFonts w:ascii="Times New Roman" w:hAnsi="Times New Roman" w:cs="Times New Roman"/>
          <w:b/>
          <w:sz w:val="24"/>
        </w:rPr>
        <w:t xml:space="preserve">«Районный центр  народных промыслов, ремесел и туризма </w:t>
      </w:r>
    </w:p>
    <w:p w:rsidR="00647F8C" w:rsidRPr="00CD74D3" w:rsidRDefault="00647F8C" w:rsidP="00647F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74D3">
        <w:rPr>
          <w:rFonts w:ascii="Times New Roman" w:hAnsi="Times New Roman" w:cs="Times New Roman"/>
          <w:b/>
          <w:sz w:val="24"/>
        </w:rPr>
        <w:t>«Рассвет»</w:t>
      </w:r>
    </w:p>
    <w:p w:rsidR="002F6E74" w:rsidRPr="00CD74D3" w:rsidRDefault="002F6E74" w:rsidP="00647F8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47F8C" w:rsidRPr="00922ECB" w:rsidRDefault="00647F8C" w:rsidP="00647F8C">
      <w:pPr>
        <w:pStyle w:val="a3"/>
        <w:jc w:val="center"/>
        <w:rPr>
          <w:rFonts w:ascii="Times New Roman" w:hAnsi="Times New Roman" w:cs="Times New Roman"/>
          <w:b/>
          <w:sz w:val="2"/>
        </w:rPr>
      </w:pPr>
    </w:p>
    <w:p w:rsidR="00647F8C" w:rsidRPr="00CD74D3" w:rsidRDefault="00647F8C" w:rsidP="00647F8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74D3">
        <w:rPr>
          <w:rFonts w:ascii="Times New Roman" w:hAnsi="Times New Roman" w:cs="Times New Roman"/>
          <w:b/>
          <w:sz w:val="24"/>
        </w:rPr>
        <w:t xml:space="preserve">План работы на </w:t>
      </w:r>
      <w:r w:rsidR="007D21CF" w:rsidRPr="00CD74D3">
        <w:rPr>
          <w:rFonts w:ascii="Times New Roman" w:hAnsi="Times New Roman" w:cs="Times New Roman"/>
          <w:b/>
          <w:color w:val="FF0000"/>
          <w:sz w:val="24"/>
        </w:rPr>
        <w:t>НОЯБРЬ</w:t>
      </w:r>
      <w:r w:rsidR="00835141" w:rsidRPr="00CD74D3">
        <w:rPr>
          <w:rFonts w:ascii="Times New Roman" w:hAnsi="Times New Roman" w:cs="Times New Roman"/>
          <w:b/>
          <w:sz w:val="24"/>
        </w:rPr>
        <w:t xml:space="preserve"> 2019</w:t>
      </w:r>
    </w:p>
    <w:p w:rsidR="00647F8C" w:rsidRPr="0089081C" w:rsidRDefault="00647F8C" w:rsidP="0089081C">
      <w:pPr>
        <w:pStyle w:val="a3"/>
        <w:rPr>
          <w:rFonts w:ascii="Times New Roman" w:hAnsi="Times New Roman" w:cs="Times New Roman"/>
        </w:rPr>
      </w:pPr>
    </w:p>
    <w:p w:rsidR="00647F8C" w:rsidRPr="00922ECB" w:rsidRDefault="00647F8C" w:rsidP="0089081C">
      <w:pPr>
        <w:pStyle w:val="a3"/>
        <w:rPr>
          <w:rFonts w:ascii="Times New Roman" w:hAnsi="Times New Roman" w:cs="Times New Roman"/>
          <w:sz w:val="2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600"/>
        <w:gridCol w:w="1209"/>
        <w:gridCol w:w="993"/>
        <w:gridCol w:w="4394"/>
        <w:gridCol w:w="1775"/>
        <w:gridCol w:w="2052"/>
      </w:tblGrid>
      <w:tr w:rsidR="00C732B5" w:rsidRPr="00922ECB" w:rsidTr="00922ECB">
        <w:tc>
          <w:tcPr>
            <w:tcW w:w="600" w:type="dxa"/>
          </w:tcPr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2ECB">
              <w:rPr>
                <w:rFonts w:ascii="Times New Roman" w:hAnsi="Times New Roman" w:cs="Times New Roman"/>
                <w:b/>
              </w:rPr>
              <w:t>№</w:t>
            </w:r>
          </w:p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E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2EC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09" w:type="dxa"/>
          </w:tcPr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2EC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3" w:type="dxa"/>
          </w:tcPr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2EC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4" w:type="dxa"/>
          </w:tcPr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2ECB">
              <w:rPr>
                <w:rFonts w:ascii="Times New Roman" w:hAnsi="Times New Roman" w:cs="Times New Roman"/>
                <w:b/>
              </w:rPr>
              <w:t>Форма проведения</w:t>
            </w:r>
          </w:p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2EC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75" w:type="dxa"/>
          </w:tcPr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2EC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52" w:type="dxa"/>
          </w:tcPr>
          <w:p w:rsidR="00647F8C" w:rsidRPr="00922ECB" w:rsidRDefault="00647F8C" w:rsidP="00890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2EC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72B6F" w:rsidRPr="00922ECB" w:rsidTr="00922ECB">
        <w:tc>
          <w:tcPr>
            <w:tcW w:w="600" w:type="dxa"/>
          </w:tcPr>
          <w:p w:rsidR="00F72B6F" w:rsidRPr="00922ECB" w:rsidRDefault="00F72B6F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 w:val="restart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01.11.2019</w:t>
            </w:r>
          </w:p>
        </w:tc>
        <w:tc>
          <w:tcPr>
            <w:tcW w:w="993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4394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Экскурсионный тур «Путешествие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сказочное Лысково»</w:t>
            </w:r>
          </w:p>
        </w:tc>
        <w:tc>
          <w:tcPr>
            <w:tcW w:w="1775" w:type="dxa"/>
          </w:tcPr>
          <w:p w:rsidR="00F72B6F" w:rsidRDefault="00F72B6F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Лысково</w:t>
            </w:r>
          </w:p>
        </w:tc>
        <w:tc>
          <w:tcPr>
            <w:tcW w:w="2052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Карпова Е.Ф. </w:t>
            </w:r>
          </w:p>
        </w:tc>
      </w:tr>
      <w:tr w:rsidR="00F72B6F" w:rsidRPr="00922ECB" w:rsidTr="00922ECB">
        <w:tc>
          <w:tcPr>
            <w:tcW w:w="600" w:type="dxa"/>
          </w:tcPr>
          <w:p w:rsidR="00F72B6F" w:rsidRPr="00922ECB" w:rsidRDefault="00F72B6F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94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«Глиняная игрушка»</w:t>
            </w:r>
          </w:p>
        </w:tc>
        <w:tc>
          <w:tcPr>
            <w:tcW w:w="1775" w:type="dxa"/>
          </w:tcPr>
          <w:p w:rsidR="00F72B6F" w:rsidRDefault="00F72B6F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МРЦ «Янтарь»</w:t>
            </w:r>
          </w:p>
        </w:tc>
        <w:tc>
          <w:tcPr>
            <w:tcW w:w="2052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Баринова И.В. </w:t>
            </w:r>
          </w:p>
        </w:tc>
      </w:tr>
      <w:tr w:rsidR="00F72B6F" w:rsidRPr="00922ECB" w:rsidTr="00922ECB">
        <w:tc>
          <w:tcPr>
            <w:tcW w:w="600" w:type="dxa"/>
          </w:tcPr>
          <w:p w:rsidR="00F72B6F" w:rsidRPr="00922ECB" w:rsidRDefault="00F72B6F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02.11.2019</w:t>
            </w:r>
          </w:p>
        </w:tc>
        <w:tc>
          <w:tcPr>
            <w:tcW w:w="993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94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«Кукла из пряжи»</w:t>
            </w:r>
          </w:p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«Ручное ткачество»</w:t>
            </w:r>
          </w:p>
        </w:tc>
        <w:tc>
          <w:tcPr>
            <w:tcW w:w="1775" w:type="dxa"/>
          </w:tcPr>
          <w:p w:rsidR="00F72B6F" w:rsidRDefault="00F72B6F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МРЦ «Янтарь»</w:t>
            </w:r>
          </w:p>
        </w:tc>
        <w:tc>
          <w:tcPr>
            <w:tcW w:w="2052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Носко А.В. </w:t>
            </w:r>
          </w:p>
          <w:p w:rsidR="00F72B6F" w:rsidRDefault="00F72B6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Г.Е.</w:t>
            </w:r>
          </w:p>
        </w:tc>
      </w:tr>
      <w:tr w:rsidR="00D95A2E" w:rsidRPr="00922ECB" w:rsidTr="00922ECB">
        <w:tc>
          <w:tcPr>
            <w:tcW w:w="600" w:type="dxa"/>
          </w:tcPr>
          <w:p w:rsidR="00D95A2E" w:rsidRPr="00922ECB" w:rsidRDefault="00D95A2E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03.11.2019</w:t>
            </w:r>
          </w:p>
        </w:tc>
        <w:tc>
          <w:tcPr>
            <w:tcW w:w="993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4394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классы в рамках проекта «Ночь искусств»</w:t>
            </w:r>
          </w:p>
        </w:tc>
        <w:tc>
          <w:tcPr>
            <w:tcW w:w="1775" w:type="dxa"/>
          </w:tcPr>
          <w:p w:rsidR="00D95A2E" w:rsidRDefault="00D95A2E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</w:tc>
        <w:tc>
          <w:tcPr>
            <w:tcW w:w="2052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Штырлина Ю.О.</w:t>
            </w:r>
          </w:p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Финоедов С.А. </w:t>
            </w:r>
          </w:p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центра</w:t>
            </w:r>
          </w:p>
        </w:tc>
      </w:tr>
      <w:tr w:rsidR="000E2AF8" w:rsidRPr="00922ECB" w:rsidTr="00922ECB">
        <w:tc>
          <w:tcPr>
            <w:tcW w:w="600" w:type="dxa"/>
          </w:tcPr>
          <w:p w:rsidR="000E2AF8" w:rsidRPr="00922ECB" w:rsidRDefault="000E2AF8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0E2AF8" w:rsidRDefault="007D21C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04.11.2019</w:t>
            </w:r>
          </w:p>
          <w:p w:rsidR="007D21CF" w:rsidRPr="00922ECB" w:rsidRDefault="007D21C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E2AF8" w:rsidRPr="00922ECB" w:rsidRDefault="007D21C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4" w:type="dxa"/>
          </w:tcPr>
          <w:p w:rsidR="000E2AF8" w:rsidRPr="00922ECB" w:rsidRDefault="007D21C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концертной программе, посвященной Дню народного единства</w:t>
            </w:r>
          </w:p>
        </w:tc>
        <w:tc>
          <w:tcPr>
            <w:tcW w:w="1775" w:type="dxa"/>
          </w:tcPr>
          <w:p w:rsidR="000E2AF8" w:rsidRPr="00922ECB" w:rsidRDefault="007D21CF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«ЛРДК»</w:t>
            </w:r>
          </w:p>
        </w:tc>
        <w:tc>
          <w:tcPr>
            <w:tcW w:w="2052" w:type="dxa"/>
          </w:tcPr>
          <w:p w:rsidR="000E2AF8" w:rsidRPr="00922ECB" w:rsidRDefault="007D21C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Финоедов С.А. </w:t>
            </w:r>
          </w:p>
        </w:tc>
      </w:tr>
      <w:tr w:rsidR="00D95A2E" w:rsidRPr="00922ECB" w:rsidTr="00922ECB">
        <w:tc>
          <w:tcPr>
            <w:tcW w:w="600" w:type="dxa"/>
          </w:tcPr>
          <w:p w:rsidR="00D95A2E" w:rsidRPr="00922ECB" w:rsidRDefault="00D95A2E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06.11.2019</w:t>
            </w:r>
          </w:p>
        </w:tc>
        <w:tc>
          <w:tcPr>
            <w:tcW w:w="993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4394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для ветеранов строчевышивальной фабрики</w:t>
            </w:r>
          </w:p>
        </w:tc>
        <w:tc>
          <w:tcPr>
            <w:tcW w:w="1775" w:type="dxa"/>
          </w:tcPr>
          <w:p w:rsidR="00D95A2E" w:rsidRDefault="00D95A2E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ЛАТТ</w:t>
            </w:r>
          </w:p>
        </w:tc>
        <w:tc>
          <w:tcPr>
            <w:tcW w:w="2052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Финоедов С.А.</w:t>
            </w:r>
          </w:p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Штырлина Ю.О. </w:t>
            </w:r>
          </w:p>
        </w:tc>
      </w:tr>
      <w:tr w:rsidR="00D95A2E" w:rsidRPr="00922ECB" w:rsidTr="00922ECB">
        <w:tc>
          <w:tcPr>
            <w:tcW w:w="600" w:type="dxa"/>
          </w:tcPr>
          <w:p w:rsidR="00D95A2E" w:rsidRPr="00922ECB" w:rsidRDefault="00D95A2E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10.11.2019</w:t>
            </w:r>
          </w:p>
        </w:tc>
        <w:tc>
          <w:tcPr>
            <w:tcW w:w="993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94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«Ручное ткачество»</w:t>
            </w:r>
          </w:p>
        </w:tc>
        <w:tc>
          <w:tcPr>
            <w:tcW w:w="1775" w:type="dxa"/>
          </w:tcPr>
          <w:p w:rsidR="00D95A2E" w:rsidRDefault="00D95A2E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МРЦ «Янтарь»</w:t>
            </w:r>
          </w:p>
        </w:tc>
        <w:tc>
          <w:tcPr>
            <w:tcW w:w="2052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Родина Г.Е. </w:t>
            </w:r>
          </w:p>
        </w:tc>
      </w:tr>
      <w:tr w:rsidR="00F72B6F" w:rsidRPr="00922ECB" w:rsidTr="00922ECB">
        <w:tc>
          <w:tcPr>
            <w:tcW w:w="600" w:type="dxa"/>
          </w:tcPr>
          <w:p w:rsidR="00F72B6F" w:rsidRPr="00922ECB" w:rsidRDefault="00F72B6F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F72B6F" w:rsidRDefault="00F72B6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15.11.2019</w:t>
            </w:r>
          </w:p>
        </w:tc>
        <w:tc>
          <w:tcPr>
            <w:tcW w:w="993" w:type="dxa"/>
          </w:tcPr>
          <w:p w:rsidR="00F72B6F" w:rsidRDefault="009B69A5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4394" w:type="dxa"/>
          </w:tcPr>
          <w:p w:rsidR="00F72B6F" w:rsidRDefault="009B69A5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«Круглый стол» на тему: «Реализация молодёжной политики на территории Нижегородской области» в рамках парламентского дня в Лысковском муниципальном р-не</w:t>
            </w:r>
          </w:p>
        </w:tc>
        <w:tc>
          <w:tcPr>
            <w:tcW w:w="1775" w:type="dxa"/>
          </w:tcPr>
          <w:p w:rsidR="00F72B6F" w:rsidRDefault="009B69A5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«Рассвет» </w:t>
            </w:r>
          </w:p>
        </w:tc>
        <w:tc>
          <w:tcPr>
            <w:tcW w:w="2052" w:type="dxa"/>
          </w:tcPr>
          <w:p w:rsidR="00F72B6F" w:rsidRDefault="009B69A5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Штырлина Ю.О. </w:t>
            </w:r>
          </w:p>
          <w:p w:rsidR="009B69A5" w:rsidRDefault="009B69A5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Финоедов С.А. </w:t>
            </w:r>
          </w:p>
        </w:tc>
      </w:tr>
      <w:tr w:rsidR="00D95A2E" w:rsidRPr="00922ECB" w:rsidTr="00922ECB">
        <w:tc>
          <w:tcPr>
            <w:tcW w:w="600" w:type="dxa"/>
          </w:tcPr>
          <w:p w:rsidR="00D95A2E" w:rsidRPr="00922ECB" w:rsidRDefault="00D95A2E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17.11.2019</w:t>
            </w:r>
          </w:p>
        </w:tc>
        <w:tc>
          <w:tcPr>
            <w:tcW w:w="993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94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 w:rsidRPr="00822A05">
              <w:rPr>
                <w:rFonts w:ascii="Times New Roman" w:hAnsi="Times New Roman" w:cs="Times New Roman"/>
              </w:rPr>
              <w:t>Концертная программа вокального ансамбля «РОССЫ»</w:t>
            </w:r>
          </w:p>
        </w:tc>
        <w:tc>
          <w:tcPr>
            <w:tcW w:w="1775" w:type="dxa"/>
          </w:tcPr>
          <w:p w:rsidR="00D95A2E" w:rsidRDefault="00D95A2E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МРЦ «Янтарь»</w:t>
            </w:r>
          </w:p>
        </w:tc>
        <w:tc>
          <w:tcPr>
            <w:tcW w:w="2052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Финоедов С.А. </w:t>
            </w:r>
          </w:p>
        </w:tc>
      </w:tr>
      <w:tr w:rsidR="00CD74D3" w:rsidRPr="00922ECB" w:rsidTr="00922ECB">
        <w:tc>
          <w:tcPr>
            <w:tcW w:w="600" w:type="dxa"/>
          </w:tcPr>
          <w:p w:rsidR="00CD74D3" w:rsidRPr="00922ECB" w:rsidRDefault="00CD74D3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 w:val="restart"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21.11.2019</w:t>
            </w:r>
          </w:p>
        </w:tc>
        <w:tc>
          <w:tcPr>
            <w:tcW w:w="993" w:type="dxa"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</w:tc>
        <w:tc>
          <w:tcPr>
            <w:tcW w:w="4394" w:type="dxa"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народному творчеству</w:t>
            </w:r>
          </w:p>
        </w:tc>
        <w:tc>
          <w:tcPr>
            <w:tcW w:w="1775" w:type="dxa"/>
          </w:tcPr>
          <w:p w:rsidR="00CD74D3" w:rsidRDefault="00CD74D3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</w:tc>
        <w:tc>
          <w:tcPr>
            <w:tcW w:w="2052" w:type="dxa"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Мастера центра </w:t>
            </w:r>
          </w:p>
        </w:tc>
      </w:tr>
      <w:tr w:rsidR="00CD74D3" w:rsidRPr="00922ECB" w:rsidTr="00922ECB">
        <w:tc>
          <w:tcPr>
            <w:tcW w:w="600" w:type="dxa"/>
          </w:tcPr>
          <w:p w:rsidR="00CD74D3" w:rsidRPr="00922ECB" w:rsidRDefault="00CD74D3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4394" w:type="dxa"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концертная программа, посвященная Дню матери «Сердце матери моей» </w:t>
            </w:r>
          </w:p>
        </w:tc>
        <w:tc>
          <w:tcPr>
            <w:tcW w:w="1775" w:type="dxa"/>
          </w:tcPr>
          <w:p w:rsidR="00CD74D3" w:rsidRDefault="00CD74D3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«Рассвет» </w:t>
            </w:r>
          </w:p>
        </w:tc>
        <w:tc>
          <w:tcPr>
            <w:tcW w:w="2052" w:type="dxa"/>
          </w:tcPr>
          <w:p w:rsidR="00CD74D3" w:rsidRDefault="00CD74D3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Финоедов С.А.</w:t>
            </w:r>
          </w:p>
        </w:tc>
      </w:tr>
      <w:tr w:rsidR="007D21CF" w:rsidRPr="00922ECB" w:rsidTr="00922ECB">
        <w:tc>
          <w:tcPr>
            <w:tcW w:w="600" w:type="dxa"/>
          </w:tcPr>
          <w:p w:rsidR="007D21CF" w:rsidRPr="00922ECB" w:rsidRDefault="007D21CF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7D21CF" w:rsidRDefault="007D21C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24.11.2019</w:t>
            </w:r>
          </w:p>
        </w:tc>
        <w:tc>
          <w:tcPr>
            <w:tcW w:w="993" w:type="dxa"/>
          </w:tcPr>
          <w:p w:rsidR="007D21CF" w:rsidRDefault="007D21C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394" w:type="dxa"/>
          </w:tcPr>
          <w:p w:rsidR="007D21CF" w:rsidRDefault="007D21C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Премьера спектакля «Кентервильское привидение» </w:t>
            </w:r>
          </w:p>
        </w:tc>
        <w:tc>
          <w:tcPr>
            <w:tcW w:w="1775" w:type="dxa"/>
          </w:tcPr>
          <w:p w:rsidR="007D21CF" w:rsidRDefault="007D21CF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</w:tc>
        <w:tc>
          <w:tcPr>
            <w:tcW w:w="2052" w:type="dxa"/>
          </w:tcPr>
          <w:p w:rsidR="007D21CF" w:rsidRDefault="007D21C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Штырлина Ю.О. </w:t>
            </w:r>
          </w:p>
        </w:tc>
      </w:tr>
      <w:tr w:rsidR="00D95A2E" w:rsidRPr="00922ECB" w:rsidTr="00922ECB">
        <w:tc>
          <w:tcPr>
            <w:tcW w:w="600" w:type="dxa"/>
          </w:tcPr>
          <w:p w:rsidR="00D95A2E" w:rsidRPr="00922ECB" w:rsidRDefault="00D95A2E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25.11.2019</w:t>
            </w:r>
          </w:p>
        </w:tc>
        <w:tc>
          <w:tcPr>
            <w:tcW w:w="993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4394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</w:t>
            </w:r>
            <w:r w:rsidR="00F72B6F">
              <w:rPr>
                <w:rFonts w:ascii="Times New Roman" w:hAnsi="Times New Roman" w:cs="Times New Roman"/>
              </w:rPr>
              <w:t>программа,</w:t>
            </w:r>
            <w:r>
              <w:rPr>
                <w:rFonts w:ascii="Times New Roman" w:hAnsi="Times New Roman" w:cs="Times New Roman"/>
              </w:rPr>
              <w:t xml:space="preserve"> посвященная международному «Дню матери»</w:t>
            </w:r>
          </w:p>
        </w:tc>
        <w:tc>
          <w:tcPr>
            <w:tcW w:w="1775" w:type="dxa"/>
          </w:tcPr>
          <w:p w:rsidR="00D95A2E" w:rsidRDefault="00D95A2E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Кременки</w:t>
            </w:r>
          </w:p>
        </w:tc>
        <w:tc>
          <w:tcPr>
            <w:tcW w:w="2052" w:type="dxa"/>
          </w:tcPr>
          <w:p w:rsidR="00D95A2E" w:rsidRDefault="00D95A2E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Финоедов С.А.</w:t>
            </w:r>
          </w:p>
        </w:tc>
      </w:tr>
      <w:tr w:rsidR="007D21CF" w:rsidRPr="00922ECB" w:rsidTr="00922ECB">
        <w:tc>
          <w:tcPr>
            <w:tcW w:w="600" w:type="dxa"/>
          </w:tcPr>
          <w:p w:rsidR="007D21CF" w:rsidRPr="00922ECB" w:rsidRDefault="007D21CF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7D21CF" w:rsidRDefault="007D21C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27.11.2019</w:t>
            </w:r>
          </w:p>
        </w:tc>
        <w:tc>
          <w:tcPr>
            <w:tcW w:w="993" w:type="dxa"/>
          </w:tcPr>
          <w:p w:rsidR="007D21CF" w:rsidRDefault="007D21CF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4394" w:type="dxa"/>
          </w:tcPr>
          <w:p w:rsidR="002F6E74" w:rsidRDefault="007D21CF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Краеведческие чтения</w:t>
            </w:r>
          </w:p>
          <w:p w:rsidR="007D21CF" w:rsidRPr="002F6E74" w:rsidRDefault="007D21CF" w:rsidP="0089081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E74">
              <w:rPr>
                <w:rFonts w:ascii="Times New Roman" w:hAnsi="Times New Roman" w:cs="Times New Roman"/>
                <w:i/>
              </w:rPr>
              <w:t>(</w:t>
            </w:r>
            <w:r w:rsidR="002F6E74" w:rsidRPr="002F6E74">
              <w:rPr>
                <w:rFonts w:ascii="Times New Roman" w:hAnsi="Times New Roman" w:cs="Times New Roman"/>
                <w:i/>
              </w:rPr>
              <w:t>совместно с Лысковской библиотекой)</w:t>
            </w:r>
          </w:p>
        </w:tc>
        <w:tc>
          <w:tcPr>
            <w:tcW w:w="1775" w:type="dxa"/>
          </w:tcPr>
          <w:p w:rsidR="007D21CF" w:rsidRDefault="002F6E74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</w:tc>
        <w:tc>
          <w:tcPr>
            <w:tcW w:w="2052" w:type="dxa"/>
          </w:tcPr>
          <w:p w:rsidR="007D21CF" w:rsidRDefault="002F6E74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Фигин С.С. </w:t>
            </w:r>
          </w:p>
        </w:tc>
      </w:tr>
      <w:tr w:rsidR="002F6E74" w:rsidRPr="00922ECB" w:rsidTr="00922ECB">
        <w:tc>
          <w:tcPr>
            <w:tcW w:w="600" w:type="dxa"/>
          </w:tcPr>
          <w:p w:rsidR="002F6E74" w:rsidRPr="00922ECB" w:rsidRDefault="002F6E74" w:rsidP="008908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2F6E74" w:rsidRDefault="002F6E74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30.11.2019</w:t>
            </w:r>
          </w:p>
        </w:tc>
        <w:tc>
          <w:tcPr>
            <w:tcW w:w="993" w:type="dxa"/>
          </w:tcPr>
          <w:p w:rsidR="002F6E74" w:rsidRDefault="002F6E74" w:rsidP="0089081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4394" w:type="dxa"/>
          </w:tcPr>
          <w:p w:rsidR="002F6E74" w:rsidRDefault="002F6E74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 Г.А. </w:t>
            </w:r>
            <w:proofErr w:type="gramStart"/>
            <w:r>
              <w:rPr>
                <w:rFonts w:ascii="Times New Roman" w:hAnsi="Times New Roman" w:cs="Times New Roman"/>
              </w:rPr>
              <w:t>Грузинского</w:t>
            </w:r>
            <w:proofErr w:type="gramEnd"/>
          </w:p>
        </w:tc>
        <w:tc>
          <w:tcPr>
            <w:tcW w:w="1775" w:type="dxa"/>
          </w:tcPr>
          <w:p w:rsidR="002F6E74" w:rsidRDefault="002F6E74" w:rsidP="00890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«Рассвет»</w:t>
            </w:r>
          </w:p>
        </w:tc>
        <w:tc>
          <w:tcPr>
            <w:tcW w:w="2052" w:type="dxa"/>
          </w:tcPr>
          <w:p w:rsidR="002F6E74" w:rsidRDefault="002F6E74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Штырлина Ю.О.</w:t>
            </w:r>
          </w:p>
          <w:p w:rsidR="002F6E74" w:rsidRDefault="002F6E74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Финоедов С.А. </w:t>
            </w:r>
          </w:p>
          <w:p w:rsidR="002F6E74" w:rsidRDefault="002F6E74" w:rsidP="008908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Фигин С.С. </w:t>
            </w:r>
          </w:p>
        </w:tc>
      </w:tr>
    </w:tbl>
    <w:p w:rsidR="006E56D3" w:rsidRDefault="006E56D3" w:rsidP="0089081C">
      <w:pPr>
        <w:pStyle w:val="a3"/>
        <w:rPr>
          <w:rFonts w:ascii="Times New Roman" w:hAnsi="Times New Roman" w:cs="Times New Roman"/>
          <w:sz w:val="20"/>
        </w:rPr>
      </w:pPr>
    </w:p>
    <w:p w:rsidR="009B69A5" w:rsidRPr="009B69A5" w:rsidRDefault="009B69A5" w:rsidP="0089081C">
      <w:pPr>
        <w:pStyle w:val="a3"/>
        <w:rPr>
          <w:rFonts w:ascii="Times New Roman" w:hAnsi="Times New Roman" w:cs="Times New Roman"/>
          <w:i/>
        </w:rPr>
      </w:pPr>
      <w:r w:rsidRPr="009B69A5">
        <w:rPr>
          <w:rFonts w:ascii="Times New Roman" w:hAnsi="Times New Roman" w:cs="Times New Roman"/>
          <w:i/>
        </w:rPr>
        <w:t>Работа в</w:t>
      </w:r>
      <w:bookmarkStart w:id="0" w:name="_GoBack"/>
      <w:bookmarkEnd w:id="0"/>
      <w:r w:rsidRPr="009B69A5">
        <w:rPr>
          <w:rFonts w:ascii="Times New Roman" w:hAnsi="Times New Roman" w:cs="Times New Roman"/>
          <w:i/>
        </w:rPr>
        <w:t xml:space="preserve">едется по мере поступлению заказов </w:t>
      </w:r>
    </w:p>
    <w:sectPr w:rsidR="009B69A5" w:rsidRPr="009B69A5" w:rsidSect="0031785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3E0"/>
    <w:multiLevelType w:val="hybridMultilevel"/>
    <w:tmpl w:val="693CA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FA52C3D"/>
    <w:multiLevelType w:val="hybridMultilevel"/>
    <w:tmpl w:val="C400D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D82"/>
    <w:rsid w:val="00022E1E"/>
    <w:rsid w:val="000E2AF8"/>
    <w:rsid w:val="000F16D5"/>
    <w:rsid w:val="00102B25"/>
    <w:rsid w:val="00171A7E"/>
    <w:rsid w:val="001F3A08"/>
    <w:rsid w:val="00200D48"/>
    <w:rsid w:val="002F2364"/>
    <w:rsid w:val="002F6E74"/>
    <w:rsid w:val="00363587"/>
    <w:rsid w:val="00397ED5"/>
    <w:rsid w:val="0045219C"/>
    <w:rsid w:val="00466AF0"/>
    <w:rsid w:val="00567C95"/>
    <w:rsid w:val="00571BEB"/>
    <w:rsid w:val="005B5DF8"/>
    <w:rsid w:val="005D475C"/>
    <w:rsid w:val="0060380C"/>
    <w:rsid w:val="006345B6"/>
    <w:rsid w:val="00647F8C"/>
    <w:rsid w:val="00677129"/>
    <w:rsid w:val="006C7913"/>
    <w:rsid w:val="006E56D3"/>
    <w:rsid w:val="007D21CF"/>
    <w:rsid w:val="008012B5"/>
    <w:rsid w:val="008115FD"/>
    <w:rsid w:val="00835141"/>
    <w:rsid w:val="0089081C"/>
    <w:rsid w:val="008C75CD"/>
    <w:rsid w:val="008F45EA"/>
    <w:rsid w:val="00922ECB"/>
    <w:rsid w:val="009521CB"/>
    <w:rsid w:val="009922C6"/>
    <w:rsid w:val="009A11A2"/>
    <w:rsid w:val="009A5D82"/>
    <w:rsid w:val="009B1809"/>
    <w:rsid w:val="009B69A5"/>
    <w:rsid w:val="00A94340"/>
    <w:rsid w:val="00AB74F6"/>
    <w:rsid w:val="00AF40E3"/>
    <w:rsid w:val="00B0010B"/>
    <w:rsid w:val="00B027AC"/>
    <w:rsid w:val="00B070B4"/>
    <w:rsid w:val="00B075E2"/>
    <w:rsid w:val="00C1721D"/>
    <w:rsid w:val="00C555B6"/>
    <w:rsid w:val="00C732B5"/>
    <w:rsid w:val="00C74390"/>
    <w:rsid w:val="00C87F1E"/>
    <w:rsid w:val="00CD74D3"/>
    <w:rsid w:val="00D279C7"/>
    <w:rsid w:val="00D828C3"/>
    <w:rsid w:val="00D95A2E"/>
    <w:rsid w:val="00DF6BA8"/>
    <w:rsid w:val="00F25F21"/>
    <w:rsid w:val="00F72B6F"/>
    <w:rsid w:val="00F8699F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73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D3FF-866A-4E9B-9E6A-142B5B6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2019-10-30T08:21:00Z</cp:lastPrinted>
  <dcterms:created xsi:type="dcterms:W3CDTF">2018-02-06T10:22:00Z</dcterms:created>
  <dcterms:modified xsi:type="dcterms:W3CDTF">2019-10-30T08:25:00Z</dcterms:modified>
</cp:coreProperties>
</file>